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91544">
      <w:pPr>
        <w:jc w:val="center"/>
        <w:rPr>
          <w:b/>
          <w:spacing w:val="12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2026年中华医学科技奖推荐项目公示</w:t>
      </w:r>
    </w:p>
    <w:p w14:paraId="17E5BA71">
      <w:pPr>
        <w:spacing w:line="360" w:lineRule="auto"/>
        <w:ind w:firstLine="648" w:firstLineChars="200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拟推荐下列项目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D0D0D"/>
          <w:spacing w:val="2"/>
          <w:sz w:val="32"/>
          <w:szCs w:val="32"/>
        </w:rPr>
        <w:t>儿童脓毒症多器官功能衰竭的早期诊断与救治研究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申报2026年中华医学科技奖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详见附件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，特进行公示，公示期为</w:t>
      </w:r>
      <w:bookmarkStart w:id="0" w:name="OLE_LINK85"/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日</w:t>
      </w:r>
      <w:bookmarkEnd w:id="0"/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，公示期内如对公示内容有异议，请您于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前向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</w:rPr>
        <w:t>我单位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val="en-US" w:eastAsia="zh-CN"/>
        </w:rPr>
        <w:t>科研部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eastAsia="zh-CN"/>
        </w:rPr>
        <w:t>（教学部）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val="en-US" w:eastAsia="zh-CN"/>
        </w:rPr>
        <w:t>、纪检办公室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反映。</w:t>
      </w:r>
    </w:p>
    <w:p w14:paraId="4E1F83FC">
      <w:pPr>
        <w:spacing w:line="540" w:lineRule="exact"/>
        <w:ind w:firstLine="648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联系电话：85356189科研部（教学部）、85356197纪检办公室。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 w14:paraId="33AB2CAA">
      <w:pPr>
        <w:spacing w:line="360" w:lineRule="auto"/>
        <w:ind w:firstLine="648" w:firstLineChars="200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</w:p>
    <w:p w14:paraId="4B58981F">
      <w:pPr>
        <w:wordWrap w:val="0"/>
        <w:adjustRightInd w:val="0"/>
        <w:snapToGrid w:val="0"/>
        <w:spacing w:line="336" w:lineRule="auto"/>
        <w:ind w:firstLine="2592" w:firstLineChars="800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科研部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（教学部）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纪检办公室</w:t>
      </w:r>
    </w:p>
    <w:p w14:paraId="396250CF">
      <w:pPr>
        <w:spacing w:line="360" w:lineRule="auto"/>
        <w:ind w:right="488" w:firstLine="3240" w:firstLineChars="1000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日</w:t>
      </w:r>
    </w:p>
    <w:p w14:paraId="3F8D3E5A"/>
    <w:p w14:paraId="5034B4F9"/>
    <w:p w14:paraId="3471DDC4"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pacing w:val="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D0D0D"/>
          <w:spacing w:val="2"/>
          <w:sz w:val="32"/>
          <w:szCs w:val="32"/>
        </w:rPr>
        <w:t>儿童脓毒症多器官功能衰竭的早期诊断与救治研究</w:t>
      </w:r>
      <w:r>
        <w:rPr>
          <w:rFonts w:hint="eastAsia" w:ascii="仿宋_GB2312" w:hAnsi="仿宋_GB2312" w:eastAsia="仿宋_GB2312" w:cs="仿宋_GB2312"/>
          <w:color w:val="0D0D0D"/>
          <w:spacing w:val="2"/>
          <w:sz w:val="32"/>
          <w:szCs w:val="32"/>
          <w:lang w:val="en-US" w:eastAsia="zh-CN"/>
        </w:rPr>
        <w:t>公示材料</w:t>
      </w:r>
      <w:bookmarkStart w:id="1" w:name="_GoBack"/>
      <w:bookmarkEnd w:id="1"/>
    </w:p>
    <w:p w14:paraId="3CBD1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FB1837-D519-489B-A49D-03617088C51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24EB7FD-E6F4-48A2-9DF5-DDB154B2A9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27819B-120F-4E32-8FD6-2DEF6854D1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A0308"/>
    <w:rsid w:val="3C422F3E"/>
    <w:rsid w:val="487D41D2"/>
    <w:rsid w:val="49BA6B0B"/>
    <w:rsid w:val="765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292</Characters>
  <Lines>0</Lines>
  <Paragraphs>0</Paragraphs>
  <TotalTime>3</TotalTime>
  <ScaleCrop>false</ScaleCrop>
  <LinksUpToDate>false</LinksUpToDate>
  <CharactersWithSpaces>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2026-04-24T00:11:00Z</dcterms:created>
  <dc:creator>兰兰兰蓝</dc:creator>
  <cp:lastModifiedBy>兰兰兰蓝</cp:lastModifiedBy>
  <dcterms:modified xsi:type="dcterms:W3CDTF">2026-04-28T01:28:39Z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9062DC0179FF476E8265507616A9912C_11</vt:lpwstr>
  </property>
  <property fmtid="{D5CDD505-2E9C-101B-9397-08002B2CF9AE}" pid="4" name="KSOTemplateDocerSaveRecord">
    <vt:lpwstr>eyJoZGlkIjoiNmUyZTkyNDVmZmJlMzg5ZmZjMzI1MjczMDYxMTJjN2UiLCJ1c2VySWQiOiI1ODA1MzU0NDIifQ==</vt:lpwstr>
  </property>
</Properties>
</file>