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C2D0D">
      <w:pPr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文件盒：</w:t>
      </w:r>
      <w:r>
        <w:rPr>
          <w:rFonts w:hint="eastAsia"/>
          <w:b/>
          <w:bCs/>
          <w:sz w:val="28"/>
          <w:szCs w:val="28"/>
          <w:lang w:eastAsia="zh-CN"/>
        </w:rPr>
        <w:t>黑色快劳夹（</w:t>
      </w:r>
      <w:r>
        <w:rPr>
          <w:rFonts w:hint="eastAsia"/>
          <w:b/>
          <w:bCs/>
          <w:sz w:val="28"/>
          <w:szCs w:val="28"/>
          <w:lang w:val="en-US" w:eastAsia="zh-CN"/>
        </w:rPr>
        <w:t>A4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p w14:paraId="0FD8FE2F"/>
    <w:tbl>
      <w:tblPr>
        <w:tblStyle w:val="6"/>
        <w:tblW w:w="4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2369"/>
      </w:tblGrid>
      <w:tr w14:paraId="5D670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7" w:hRule="atLeast"/>
          <w:jc w:val="center"/>
        </w:trPr>
        <w:tc>
          <w:tcPr>
            <w:tcW w:w="2510" w:type="dxa"/>
          </w:tcPr>
          <w:p w14:paraId="2C56C15C">
            <w:pPr>
              <w:ind w:firstLine="357" w:firstLineChars="149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color w:val="000000"/>
                <w:sz w:val="24"/>
              </w:rPr>
              <w:drawing>
                <wp:inline distT="0" distB="0" distL="0" distR="0">
                  <wp:extent cx="1779270" cy="330200"/>
                  <wp:effectExtent l="0" t="0" r="0" b="5080"/>
                  <wp:docPr id="2" name="图片 1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logo.pn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206" cy="33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sz w:val="32"/>
                <w:szCs w:val="32"/>
              </w:rPr>
              <w:t>药</w:t>
            </w: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物</w:t>
            </w: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类</w:t>
            </w:r>
          </w:p>
          <w:p w14:paraId="2A85722F">
            <w:pPr>
              <w:jc w:val="center"/>
              <w:rPr>
                <w:rFonts w:hint="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sz w:val="30"/>
                <w:szCs w:val="30"/>
                <w:lang w:eastAsia="zh-CN"/>
              </w:rPr>
              <w:t>立项资料</w:t>
            </w:r>
          </w:p>
          <w:p w14:paraId="609C420B">
            <w:r>
              <w:rPr>
                <w:rFonts w:hint="eastAsia"/>
                <w:b/>
                <w:sz w:val="18"/>
                <w:szCs w:val="21"/>
                <w:lang w:eastAsia="zh-CN"/>
              </w:rPr>
              <w:t>立项编号：</w:t>
            </w:r>
          </w:p>
        </w:tc>
        <w:tc>
          <w:tcPr>
            <w:tcW w:w="2369" w:type="dxa"/>
          </w:tcPr>
          <w:p w14:paraId="539699DA">
            <w:pPr>
              <w:jc w:val="center"/>
            </w:pPr>
            <w:r>
              <w:rPr>
                <w:color w:val="000000"/>
                <w:sz w:val="24"/>
              </w:rPr>
              <w:drawing>
                <wp:inline distT="0" distB="0" distL="0" distR="0">
                  <wp:extent cx="1779270" cy="330200"/>
                  <wp:effectExtent l="0" t="0" r="0" b="5080"/>
                  <wp:docPr id="1" name="图片 1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logo.pn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206" cy="33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C977F0">
            <w:pPr>
              <w:jc w:val="both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eastAsia="zh-CN"/>
              </w:rPr>
              <w:t>体外诊断试剂</w:t>
            </w:r>
            <w:r>
              <w:rPr>
                <w:rFonts w:hint="eastAsia"/>
                <w:b/>
                <w:sz w:val="30"/>
                <w:szCs w:val="30"/>
              </w:rPr>
              <w:t>类</w:t>
            </w:r>
          </w:p>
          <w:p w14:paraId="0DFCAC47">
            <w:pPr>
              <w:jc w:val="center"/>
              <w:rPr>
                <w:rFonts w:hint="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sz w:val="30"/>
                <w:szCs w:val="30"/>
                <w:lang w:eastAsia="zh-CN"/>
              </w:rPr>
              <w:t>立项资料</w:t>
            </w:r>
          </w:p>
          <w:p w14:paraId="09380E3B">
            <w:r>
              <w:rPr>
                <w:rFonts w:hint="eastAsia"/>
                <w:b/>
                <w:sz w:val="18"/>
                <w:szCs w:val="21"/>
                <w:lang w:eastAsia="zh-CN"/>
              </w:rPr>
              <w:t>立项编号：</w:t>
            </w:r>
          </w:p>
          <w:p w14:paraId="394BCDD6"/>
          <w:p w14:paraId="147C0E37">
            <w:pPr>
              <w:jc w:val="center"/>
            </w:pPr>
          </w:p>
        </w:tc>
      </w:tr>
      <w:tr w14:paraId="1AB6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9" w:hRule="atLeast"/>
          <w:jc w:val="center"/>
        </w:trPr>
        <w:tc>
          <w:tcPr>
            <w:tcW w:w="2510" w:type="dxa"/>
            <w:vAlign w:val="center"/>
          </w:tcPr>
          <w:p w14:paraId="58B03D6B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试验名称：</w:t>
            </w:r>
          </w:p>
          <w:p w14:paraId="3AE00AB9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 w14:paraId="3ED05B4D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 w14:paraId="621319BF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 w14:paraId="609A4D2C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临床试验分期：</w:t>
            </w:r>
          </w:p>
          <w:p w14:paraId="7E622D21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 w14:paraId="127AF08A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申办方：</w:t>
            </w:r>
          </w:p>
          <w:p w14:paraId="0E318001">
            <w:pPr>
              <w:jc w:val="center"/>
            </w:pPr>
          </w:p>
        </w:tc>
        <w:tc>
          <w:tcPr>
            <w:tcW w:w="2369" w:type="dxa"/>
            <w:vAlign w:val="center"/>
          </w:tcPr>
          <w:p w14:paraId="47EAAD44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试验名称：</w:t>
            </w:r>
          </w:p>
          <w:p w14:paraId="334D8572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 w14:paraId="7BE3BB05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 w14:paraId="3F59470C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 w14:paraId="4C278FF9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临床试验分期：</w:t>
            </w:r>
          </w:p>
          <w:p w14:paraId="151CE913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 w14:paraId="157089A5"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申办方：</w:t>
            </w:r>
          </w:p>
          <w:p w14:paraId="74BD1CB0">
            <w:pPr>
              <w:jc w:val="center"/>
            </w:pPr>
          </w:p>
        </w:tc>
      </w:tr>
      <w:tr w14:paraId="6F7A5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510" w:type="dxa"/>
          </w:tcPr>
          <w:p w14:paraId="7C6A165E">
            <w:pPr>
              <w:jc w:val="left"/>
              <w:rPr>
                <w:rFonts w:hint="eastAsia" w:ascii="楷体_GB2312" w:eastAsia="楷体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  <w:lang w:eastAsia="zh-CN"/>
              </w:rPr>
              <w:t>专业科室：</w:t>
            </w:r>
          </w:p>
          <w:p w14:paraId="3643720C">
            <w:pPr>
              <w:jc w:val="left"/>
              <w:rPr>
                <w:rFonts w:hint="default" w:ascii="楷体_GB2312" w:eastAsia="楷体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  <w:lang w:val="en-US" w:eastAsia="zh-CN"/>
              </w:rPr>
              <w:t>PI：</w:t>
            </w:r>
          </w:p>
          <w:p w14:paraId="531D9000"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369" w:type="dxa"/>
          </w:tcPr>
          <w:p w14:paraId="1D645377">
            <w:pPr>
              <w:jc w:val="left"/>
              <w:rPr>
                <w:rFonts w:hint="eastAsia" w:ascii="楷体_GB2312" w:eastAsia="楷体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  <w:lang w:eastAsia="zh-CN"/>
              </w:rPr>
              <w:t>专业科室：</w:t>
            </w:r>
          </w:p>
          <w:p w14:paraId="2B4CB3F5">
            <w:pPr>
              <w:jc w:val="left"/>
              <w:rPr>
                <w:rFonts w:hint="default" w:ascii="楷体_GB2312" w:eastAsia="楷体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  <w:lang w:val="en-US" w:eastAsia="zh-CN"/>
              </w:rPr>
              <w:t>PI：</w:t>
            </w:r>
          </w:p>
          <w:p w14:paraId="689FA2A5">
            <w:pPr>
              <w:jc w:val="center"/>
            </w:pPr>
          </w:p>
        </w:tc>
      </w:tr>
    </w:tbl>
    <w:p w14:paraId="077CD23F">
      <w:pPr>
        <w:rPr>
          <w:rFonts w:hint="eastAsia"/>
        </w:rPr>
      </w:pPr>
    </w:p>
    <w:p w14:paraId="6AD820C1">
      <w:pPr>
        <w:rPr>
          <w:rFonts w:hint="eastAsia" w:eastAsiaTheme="minorEastAsia"/>
          <w:lang w:eastAsia="zh-CN"/>
        </w:rPr>
      </w:pPr>
      <w:r>
        <w:rPr>
          <w:rFonts w:hint="eastAsia"/>
        </w:rPr>
        <w:t>备注：侧签所填信息字体一致</w:t>
      </w:r>
      <w:r>
        <w:rPr>
          <w:rFonts w:hint="eastAsia"/>
          <w:lang w:eastAsia="zh-CN"/>
        </w:rPr>
        <w:t>，且与所附文件信息一致</w:t>
      </w:r>
    </w:p>
    <w:p w14:paraId="41E58610"/>
    <w:p w14:paraId="76B6592F">
      <w:r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QwNzk1OGM3MGUzZWEyYzA2YjY3MTAzODc1OTUzMTMifQ=="/>
  </w:docVars>
  <w:rsids>
    <w:rsidRoot w:val="00DC7F1D"/>
    <w:rsid w:val="001C55C2"/>
    <w:rsid w:val="00346595"/>
    <w:rsid w:val="004D152F"/>
    <w:rsid w:val="00590889"/>
    <w:rsid w:val="006E4C21"/>
    <w:rsid w:val="00723C25"/>
    <w:rsid w:val="00784C11"/>
    <w:rsid w:val="007A2877"/>
    <w:rsid w:val="008719E5"/>
    <w:rsid w:val="008B144C"/>
    <w:rsid w:val="008E6BB3"/>
    <w:rsid w:val="00930812"/>
    <w:rsid w:val="00AB1093"/>
    <w:rsid w:val="00BC12BE"/>
    <w:rsid w:val="00C33E36"/>
    <w:rsid w:val="00C663A7"/>
    <w:rsid w:val="00CB3C2D"/>
    <w:rsid w:val="00DC7F1D"/>
    <w:rsid w:val="00E22CC3"/>
    <w:rsid w:val="00E60DBD"/>
    <w:rsid w:val="00F83BF6"/>
    <w:rsid w:val="055141F6"/>
    <w:rsid w:val="10100540"/>
    <w:rsid w:val="2B750C7B"/>
    <w:rsid w:val="321578D0"/>
    <w:rsid w:val="401F3C02"/>
    <w:rsid w:val="40D14913"/>
    <w:rsid w:val="7BE9260D"/>
    <w:rsid w:val="7BF2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110</Words>
  <Characters>113</Characters>
  <Lines>2</Lines>
  <Paragraphs>1</Paragraphs>
  <TotalTime>0</TotalTime>
  <ScaleCrop>false</ScaleCrop>
  <LinksUpToDate>false</LinksUpToDate>
  <CharactersWithSpaces>116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2021-08-20T07:00:00Z</dcterms:created>
  <dc:creator>Microsoft 帐户</dc:creator>
  <cp:lastModifiedBy>圆圆</cp:lastModifiedBy>
  <dcterms:modified xsi:type="dcterms:W3CDTF">2025-05-26T01:49:57Z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05E0F375AF2F48D2AB87DF0415B0974F</vt:lpwstr>
  </property>
  <property fmtid="{D5CDD505-2E9C-101B-9397-08002B2CF9AE}" pid="4" name="KSOTemplateDocerSaveRecord">
    <vt:lpwstr>eyJoZGlkIjoiZWQwNzk1OGM3MGUzZWEyYzA2YjY3MTAzODc1OTUzMTMiLCJ1c2VySWQiOiI1MjQ2MjM5NDkifQ==</vt:lpwstr>
  </property>
</Properties>
</file>