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jc w:val="center"/>
        <w:rPr>
          <w:rFonts w:ascii="宋体" w:eastAsia="宋体" w:hAnsi="宋体" w:cs="宋体"/>
          <w:kern w:val="0"/>
          <w:sz w:val="36"/>
          <w:szCs w:val="36"/>
        </w:rPr>
      </w:pPr>
      <w:r w:rsidRPr="006A1477">
        <w:rPr>
          <w:rFonts w:ascii="方正小标宋_GBK" w:eastAsia="方正小标宋_GBK" w:hAnsi="宋体" w:cs="宋体" w:hint="eastAsia"/>
          <w:b/>
          <w:sz w:val="36"/>
          <w:szCs w:val="36"/>
        </w:rPr>
        <w:t>关于2024年中秋节放假期间检查检验时间的通知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宋体" w:eastAsia="宋体" w:hAnsi="宋体" w:cs="Times New Roman" w:hint="eastAsia"/>
          <w:sz w:val="22"/>
        </w:rPr>
        <w:t xml:space="preserve"> 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7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各科室：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2024年中秋节放假时间为9月15日至9月17日。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为方便病人就诊，现将中秋放假期间各临床医技科室检验检查时间公布如下，请相互转告并遵照执行。</w:t>
      </w:r>
      <w:r w:rsidRPr="006A1477">
        <w:rPr>
          <w:rFonts w:ascii="仿宋_GB2312" w:eastAsia="仿宋_GB2312" w:hAnsi="宋体" w:cs="宋体" w:hint="eastAsia"/>
          <w:color w:val="FF0000"/>
          <w:sz w:val="32"/>
          <w:szCs w:val="32"/>
        </w:rPr>
        <w:br/>
      </w:r>
      <w:r w:rsidRPr="006A1477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                                  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740" w:firstLineChars="1800" w:firstLine="576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                                     医务部门诊办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81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color w:val="000000"/>
          <w:sz w:val="32"/>
          <w:szCs w:val="32"/>
        </w:rPr>
        <w:t xml:space="preserve">                                 2024年9月4日</w:t>
      </w:r>
    </w:p>
    <w:p w:rsidR="006A1477" w:rsidRPr="006A1477" w:rsidRDefault="006A1477" w:rsidP="006A1477">
      <w:pPr>
        <w:widowControl/>
        <w:autoSpaceDE w:val="0"/>
        <w:spacing w:line="560" w:lineRule="exact"/>
        <w:ind w:right="81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宋体" w:eastAsia="宋体" w:hAnsi="宋体" w:cs="Times New Roman" w:hint="eastAsia"/>
          <w:b/>
          <w:szCs w:val="21"/>
        </w:rPr>
        <w:t xml:space="preserve"> 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黑体" w:eastAsia="黑体" w:hAnsi="黑体" w:cs="宋体" w:hint="eastAsia"/>
          <w:sz w:val="32"/>
          <w:szCs w:val="32"/>
        </w:rPr>
        <w:t>一、医学遗传科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1.门诊正常开放，所有项目均正常收标本。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2.宏基因及靶向病原体检测：次日16:30出结果。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3.溶贫全套 、溶血全套、血红蛋白成分分析、红细胞孵育渗透脆性试验、抗碱血红蛋白测定：9月13日9:30以后至9月17日9:30之前的标本9月18日17:00出结果。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4.地中海贫血基因检测、G6PD酶基因（热点突变）检测：</w:t>
      </w:r>
      <w:r w:rsidRPr="006A1477">
        <w:rPr>
          <w:rFonts w:ascii="仿宋_GB2312" w:eastAsia="仿宋_GB2312" w:hAnsi="宋体" w:cs="宋体" w:hint="eastAsia"/>
          <w:sz w:val="32"/>
          <w:szCs w:val="32"/>
        </w:rPr>
        <w:lastRenderedPageBreak/>
        <w:t>9月12日9:30至9月17日9:30之前标本9月18日17:00出结果。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 xml:space="preserve">5.其余项目均正常出报告。                                              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黑体" w:eastAsia="黑体" w:hAnsi="黑体" w:cs="宋体" w:hint="eastAsia"/>
          <w:sz w:val="32"/>
          <w:szCs w:val="32"/>
        </w:rPr>
        <w:t>二、检验中心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1.过敏原实验室：9月15日、9月17日停做检测；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2.血液实验室：9月15日停做检测；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3.临检室：9月15日至9月17日停下病房采手指血；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4.免疫室：9月15日至9月17日TORCH、G试验、GM 试验、梅毒全套、结核T-SPOT停做检测；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5.其他：其余检测项目按正常上班时间出结果。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黑体" w:eastAsia="黑体" w:hAnsi="黑体" w:cs="宋体" w:hint="eastAsia"/>
          <w:sz w:val="32"/>
          <w:szCs w:val="32"/>
        </w:rPr>
        <w:t>三、药学部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血药浓度检测：9月 16日正常开放， 9月15日、9月17日停做检测。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黑体" w:eastAsia="黑体" w:hAnsi="黑体" w:cs="宋体" w:hint="eastAsia"/>
          <w:sz w:val="32"/>
          <w:szCs w:val="32"/>
        </w:rPr>
        <w:t>四、消化内镜中心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1.13C和胃肠电图检查：中秋放假期间正常开放。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2.普通胃肠镜：9月16日正常开放；9月15日、9月17日停做检查。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3.无痛胃肠镜：中秋放假期间停做。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黑体" w:eastAsia="黑体" w:hAnsi="黑体" w:cs="宋体" w:hint="eastAsia"/>
          <w:sz w:val="32"/>
          <w:szCs w:val="32"/>
        </w:rPr>
        <w:lastRenderedPageBreak/>
        <w:t>五、神经内科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1.脑电图：中秋节放假期间正常开放。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2.肌电图及诱发电位：9月16日开放检查，9月15日、9月17日停做检查。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黑体" w:eastAsia="黑体" w:hAnsi="黑体" w:cs="宋体" w:hint="eastAsia"/>
          <w:sz w:val="32"/>
          <w:szCs w:val="32"/>
        </w:rPr>
        <w:t>六、放射科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1.磁共振：中秋放假期间正常开放。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2.CT：9月17日开放平扫，停做增强扫描，其他时间正常开放（含增强扫描）。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黑体" w:eastAsia="黑体" w:hAnsi="黑体" w:cs="宋体" w:hint="eastAsia"/>
          <w:sz w:val="32"/>
          <w:szCs w:val="32"/>
        </w:rPr>
        <w:t>七、超声科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1.普通彩超：中秋放假期间正常开放。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2.心脏彩超：中秋放假期间正常开放。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3.床旁彩超：中秋放假期间开放普通腹部床旁和急诊心脏床旁彩超。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黑体" w:eastAsia="黑体" w:hAnsi="黑体" w:cs="宋体" w:hint="eastAsia"/>
          <w:sz w:val="32"/>
          <w:szCs w:val="32"/>
        </w:rPr>
        <w:t>八、皮肤科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1.激光室：中秋放假期间，9月15日上午、</w:t>
      </w:r>
      <w:r w:rsidR="00D66088" w:rsidRPr="006A1477">
        <w:rPr>
          <w:rFonts w:ascii="仿宋_GB2312" w:eastAsia="仿宋_GB2312" w:hAnsi="宋体" w:cs="宋体" w:hint="eastAsia"/>
          <w:sz w:val="32"/>
          <w:szCs w:val="32"/>
        </w:rPr>
        <w:t>9月1</w:t>
      </w:r>
      <w:r w:rsidR="00D66088">
        <w:rPr>
          <w:rFonts w:ascii="仿宋_GB2312" w:eastAsia="仿宋_GB2312" w:hAnsi="宋体" w:cs="宋体" w:hint="eastAsia"/>
          <w:sz w:val="32"/>
          <w:szCs w:val="32"/>
        </w:rPr>
        <w:t>6</w:t>
      </w:r>
      <w:r w:rsidR="00D66088" w:rsidRPr="006A1477">
        <w:rPr>
          <w:rFonts w:ascii="仿宋_GB2312" w:eastAsia="仿宋_GB2312" w:hAnsi="宋体" w:cs="宋体" w:hint="eastAsia"/>
          <w:sz w:val="32"/>
          <w:szCs w:val="32"/>
        </w:rPr>
        <w:t>日上午</w:t>
      </w:r>
      <w:r w:rsidR="00D66088">
        <w:rPr>
          <w:rFonts w:ascii="仿宋_GB2312" w:eastAsia="仿宋_GB2312" w:hAnsi="宋体" w:cs="宋体" w:hint="eastAsia"/>
          <w:sz w:val="32"/>
          <w:szCs w:val="32"/>
        </w:rPr>
        <w:t>、</w:t>
      </w:r>
      <w:r w:rsidRPr="006A1477">
        <w:rPr>
          <w:rFonts w:ascii="仿宋_GB2312" w:eastAsia="仿宋_GB2312" w:hAnsi="宋体" w:cs="宋体" w:hint="eastAsia"/>
          <w:sz w:val="32"/>
          <w:szCs w:val="32"/>
        </w:rPr>
        <w:t>9月17日上午开放检查。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2.影像室：中秋放假期间，正常开放检查。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黑体" w:eastAsia="黑体" w:hAnsi="黑体" w:cs="宋体" w:hint="eastAsia"/>
          <w:sz w:val="32"/>
          <w:szCs w:val="32"/>
        </w:rPr>
        <w:t>九、呼吸内科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lastRenderedPageBreak/>
        <w:t>1.肺功能检查、呼出气一氧化氮测定：中秋放假期间正常开放。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2.纤支镜检查：中秋放假期间停做检查，急危重病人根据情况临时安排。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黑体" w:eastAsia="黑体" w:hAnsi="黑体" w:cs="宋体" w:hint="eastAsia"/>
          <w:sz w:val="32"/>
          <w:szCs w:val="32"/>
        </w:rPr>
        <w:t>十、耳鼻咽喉头颈外科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1.脑干反应、多频稳态诱发电位、耳声发射、多频声导抗、纯音听阈：中秋放假期间正常开放。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2.电子喉镜、电子鼻咽镜：中秋放假期间正常开放。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黑体" w:eastAsia="黑体" w:hAnsi="黑体" w:cs="宋体" w:hint="eastAsia"/>
          <w:sz w:val="32"/>
          <w:szCs w:val="32"/>
        </w:rPr>
        <w:t>十一、康复中心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1.所有评估检查：中秋放假期间正常开放。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2.床旁康复治疗及高压氧：中秋放假期间停做。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黑体" w:eastAsia="黑体" w:hAnsi="黑体" w:cs="宋体" w:hint="eastAsia"/>
          <w:sz w:val="32"/>
          <w:szCs w:val="32"/>
        </w:rPr>
        <w:t>十二、儿童保健所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骨龄报告结果：中秋放假期间不发报告。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黑体" w:eastAsia="黑体" w:hAnsi="黑体" w:cs="宋体" w:hint="eastAsia"/>
          <w:sz w:val="32"/>
          <w:szCs w:val="32"/>
        </w:rPr>
        <w:t>十三、舒适化中心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中秋放假期间正常开放。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黑体" w:eastAsia="黑体" w:hAnsi="黑体" w:cs="宋体" w:hint="eastAsia"/>
          <w:sz w:val="32"/>
          <w:szCs w:val="32"/>
        </w:rPr>
        <w:t>十四、客户服务中心</w:t>
      </w:r>
    </w:p>
    <w:p w:rsidR="006A1477" w:rsidRPr="006A1477" w:rsidRDefault="006A1477" w:rsidP="006A1477">
      <w:pPr>
        <w:autoSpaceDE w:val="0"/>
        <w:spacing w:before="100" w:beforeAutospacing="1" w:after="100" w:afterAutospacing="1" w:line="560" w:lineRule="exact"/>
        <w:ind w:right="181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A1477">
        <w:rPr>
          <w:rFonts w:ascii="仿宋_GB2312" w:eastAsia="仿宋_GB2312" w:hAnsi="宋体" w:cs="宋体" w:hint="eastAsia"/>
          <w:sz w:val="32"/>
          <w:szCs w:val="32"/>
        </w:rPr>
        <w:t>电话预约和咨询服务：中秋放假期间24小时开放。</w:t>
      </w:r>
    </w:p>
    <w:p w:rsidR="007469F8" w:rsidRPr="006A1477" w:rsidRDefault="007469F8"/>
    <w:sectPr w:rsidR="007469F8" w:rsidRPr="006A1477" w:rsidSect="00486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439" w:rsidRDefault="006F1439" w:rsidP="006A1477">
      <w:r>
        <w:separator/>
      </w:r>
    </w:p>
  </w:endnote>
  <w:endnote w:type="continuationSeparator" w:id="1">
    <w:p w:rsidR="006F1439" w:rsidRDefault="006F1439" w:rsidP="006A1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439" w:rsidRDefault="006F1439" w:rsidP="006A1477">
      <w:r>
        <w:separator/>
      </w:r>
    </w:p>
  </w:footnote>
  <w:footnote w:type="continuationSeparator" w:id="1">
    <w:p w:rsidR="006F1439" w:rsidRDefault="006F1439" w:rsidP="006A14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477"/>
    <w:rsid w:val="00486D09"/>
    <w:rsid w:val="006A1477"/>
    <w:rsid w:val="006F1439"/>
    <w:rsid w:val="007469F8"/>
    <w:rsid w:val="00D66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1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14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1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14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65679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</Words>
  <Characters>1139</Characters>
  <Application>Microsoft Office Word</Application>
  <DocSecurity>0</DocSecurity>
  <Lines>9</Lines>
  <Paragraphs>2</Paragraphs>
  <ScaleCrop>false</ScaleCrop>
  <Company>P R C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许平〖1〗</dc:creator>
  <cp:keywords/>
  <dc:description/>
  <cp:lastModifiedBy>许平〖1〗</cp:lastModifiedBy>
  <cp:revision>3</cp:revision>
  <dcterms:created xsi:type="dcterms:W3CDTF">2024-09-09T01:40:00Z</dcterms:created>
  <dcterms:modified xsi:type="dcterms:W3CDTF">2024-09-14T09:10:00Z</dcterms:modified>
</cp:coreProperties>
</file>